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320" w:firstLineChars="100"/>
        <w:jc w:val="center"/>
        <w:rPr>
          <w:rFonts w:hint="eastAsia" w:ascii="方正仿宋_GBK" w:hAnsi="黑体" w:eastAsia="方正仿宋_GBK"/>
          <w:sz w:val="32"/>
          <w:szCs w:val="32"/>
        </w:rPr>
      </w:pPr>
    </w:p>
    <w:p>
      <w:pPr>
        <w:spacing w:line="560" w:lineRule="exact"/>
        <w:ind w:firstLine="440" w:firstLineChars="100"/>
        <w:jc w:val="center"/>
        <w:rPr>
          <w:rFonts w:ascii="方正大标宋_GBK" w:hAnsi="仿宋" w:eastAsia="方正大标宋_GBK"/>
          <w:sz w:val="44"/>
          <w:szCs w:val="44"/>
        </w:rPr>
      </w:pPr>
      <w:r>
        <w:rPr>
          <w:rFonts w:hint="eastAsia" w:ascii="方正大标宋_GBK" w:hAnsi="黑体" w:eastAsia="方正大标宋_GBK"/>
          <w:sz w:val="44"/>
          <w:szCs w:val="44"/>
        </w:rPr>
        <w:t>特种设备注销公告</w:t>
      </w:r>
    </w:p>
    <w:p>
      <w:pPr>
        <w:spacing w:line="560" w:lineRule="exact"/>
        <w:ind w:firstLine="320" w:firstLineChars="100"/>
        <w:jc w:val="center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（</w:t>
      </w:r>
      <w:r>
        <w:rPr>
          <w:rFonts w:ascii="方正仿宋_GBK" w:hAnsi="仿宋" w:eastAsia="方正仿宋_GBK"/>
          <w:sz w:val="32"/>
          <w:szCs w:val="32"/>
        </w:rPr>
        <w:t>20</w:t>
      </w:r>
      <w:r>
        <w:rPr>
          <w:rFonts w:hint="eastAsia" w:ascii="方正仿宋_GBK" w:hAnsi="仿宋" w:eastAsia="方正仿宋_GBK"/>
          <w:sz w:val="32"/>
          <w:szCs w:val="32"/>
        </w:rPr>
        <w:t>2</w:t>
      </w:r>
      <w:r>
        <w:rPr>
          <w:rFonts w:hint="eastAsia" w:ascii="方正仿宋_GBK" w:hAnsi="仿宋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仿宋" w:eastAsia="方正仿宋_GBK"/>
          <w:sz w:val="32"/>
          <w:szCs w:val="32"/>
        </w:rPr>
        <w:t>年第</w:t>
      </w:r>
      <w:r>
        <w:rPr>
          <w:rFonts w:hint="eastAsia" w:ascii="方正仿宋_GBK" w:hAnsi="仿宋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仿宋" w:eastAsia="方正仿宋_GBK"/>
          <w:sz w:val="32"/>
          <w:szCs w:val="32"/>
        </w:rPr>
        <w:t>号）</w:t>
      </w:r>
      <w:r>
        <w:rPr>
          <w:rFonts w:ascii="方正仿宋_GBK" w:hAnsi="仿宋" w:eastAsia="方正仿宋_GBK"/>
          <w:sz w:val="32"/>
          <w:szCs w:val="32"/>
        </w:rPr>
        <w:t xml:space="preserve">              </w:t>
      </w:r>
    </w:p>
    <w:p>
      <w:pPr>
        <w:spacing w:line="560" w:lineRule="exact"/>
        <w:ind w:firstLine="645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 xml:space="preserve">经相关区市场监管部门核实，有 </w:t>
      </w:r>
      <w:r>
        <w:rPr>
          <w:rFonts w:hint="eastAsia" w:ascii="方正仿宋_GBK" w:hAnsi="仿宋" w:eastAsia="方正仿宋_GBK"/>
          <w:sz w:val="32"/>
          <w:szCs w:val="32"/>
          <w:lang w:val="en-US" w:eastAsia="zh-CN"/>
        </w:rPr>
        <w:t>106</w:t>
      </w:r>
      <w:r>
        <w:rPr>
          <w:rFonts w:hint="eastAsia" w:ascii="方正仿宋_GBK" w:hAnsi="仿宋" w:eastAsia="方正仿宋_GBK"/>
          <w:sz w:val="32"/>
          <w:szCs w:val="32"/>
        </w:rPr>
        <w:t>（套）特种设备其使用单位和产权单位已经注销、倒闭、迁移或者失联，且设备已拆除未办理特种设备注销手续，现根据《特种设备使用管理规则》（</w:t>
      </w:r>
      <w:r>
        <w:rPr>
          <w:rFonts w:ascii="方正仿宋_GBK" w:hAnsi="仿宋" w:eastAsia="方正仿宋_GBK"/>
          <w:sz w:val="32"/>
          <w:szCs w:val="32"/>
        </w:rPr>
        <w:t>TSG08-2017</w:t>
      </w:r>
      <w:r>
        <w:rPr>
          <w:rFonts w:hint="eastAsia" w:ascii="方正仿宋_GBK" w:hAnsi="仿宋" w:eastAsia="方正仿宋_GBK"/>
          <w:sz w:val="32"/>
          <w:szCs w:val="32"/>
        </w:rPr>
        <w:t>）第</w:t>
      </w:r>
      <w:r>
        <w:rPr>
          <w:rFonts w:ascii="方正仿宋_GBK" w:hAnsi="仿宋" w:eastAsia="方正仿宋_GBK"/>
          <w:sz w:val="32"/>
          <w:szCs w:val="32"/>
        </w:rPr>
        <w:t>3.10</w:t>
      </w:r>
      <w:r>
        <w:rPr>
          <w:rFonts w:hint="eastAsia" w:ascii="方正仿宋_GBK" w:hAnsi="仿宋" w:eastAsia="方正仿宋_GBK"/>
          <w:sz w:val="32"/>
          <w:szCs w:val="32"/>
        </w:rPr>
        <w:t>条有关规定和相关区市场监管部门提出的注销意见，将相关特种设备予以注销。</w:t>
      </w:r>
    </w:p>
    <w:p>
      <w:pPr>
        <w:spacing w:line="560" w:lineRule="exact"/>
        <w:ind w:firstLine="645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特此公告。</w:t>
      </w:r>
    </w:p>
    <w:p>
      <w:pPr>
        <w:spacing w:before="312" w:beforeLines="100" w:line="580" w:lineRule="exact"/>
        <w:ind w:firstLine="4640" w:firstLineChars="1450"/>
        <w:rPr>
          <w:rFonts w:ascii="方正仿宋_GBK" w:hAnsi="仿宋" w:eastAsia="方正仿宋_GBK"/>
          <w:sz w:val="32"/>
          <w:szCs w:val="32"/>
        </w:rPr>
      </w:pPr>
      <w:bookmarkStart w:id="0" w:name="_GoBack"/>
      <w:bookmarkEnd w:id="0"/>
    </w:p>
    <w:p>
      <w:pPr>
        <w:spacing w:before="312" w:beforeLines="100" w:line="580" w:lineRule="exact"/>
        <w:ind w:firstLine="4640" w:firstLineChars="1450"/>
        <w:rPr>
          <w:rFonts w:ascii="方正仿宋_GBK" w:hAnsi="仿宋" w:eastAsia="方正仿宋_GBK"/>
          <w:sz w:val="32"/>
          <w:szCs w:val="32"/>
        </w:rPr>
      </w:pPr>
    </w:p>
    <w:p>
      <w:pPr>
        <w:spacing w:before="312" w:beforeLines="100" w:line="580" w:lineRule="exact"/>
        <w:ind w:firstLine="4640" w:firstLineChars="1450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武汉市市场监督管理局</w:t>
      </w:r>
    </w:p>
    <w:p>
      <w:pPr>
        <w:spacing w:line="580" w:lineRule="exact"/>
        <w:ind w:right="1120" w:firstLine="645"/>
        <w:jc w:val="right"/>
        <w:rPr>
          <w:rFonts w:ascii="方正仿宋_GBK" w:hAnsi="仿宋" w:eastAsia="方正仿宋_GBK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5" w:left="1588" w:header="851" w:footer="1418" w:gutter="0"/>
          <w:cols w:space="425" w:num="1"/>
          <w:docGrid w:type="lines" w:linePitch="312" w:charSpace="0"/>
        </w:sectPr>
      </w:pPr>
      <w:r>
        <w:rPr>
          <w:rFonts w:ascii="方正仿宋_GBK" w:hAnsi="仿宋" w:eastAsia="方正仿宋_GBK"/>
          <w:sz w:val="32"/>
          <w:szCs w:val="32"/>
        </w:rPr>
        <w:t>20</w:t>
      </w:r>
      <w:r>
        <w:rPr>
          <w:rFonts w:hint="eastAsia" w:ascii="方正仿宋_GBK" w:hAnsi="仿宋" w:eastAsia="方正仿宋_GBK"/>
          <w:sz w:val="32"/>
          <w:szCs w:val="32"/>
        </w:rPr>
        <w:t>2</w:t>
      </w:r>
      <w:r>
        <w:rPr>
          <w:rFonts w:hint="eastAsia" w:ascii="方正仿宋_GBK" w:hAnsi="仿宋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仿宋" w:eastAsia="方正仿宋_GBK"/>
          <w:sz w:val="32"/>
          <w:szCs w:val="32"/>
        </w:rPr>
        <w:t>年</w:t>
      </w:r>
      <w:r>
        <w:rPr>
          <w:rFonts w:hint="eastAsia" w:ascii="方正仿宋_GBK" w:hAnsi="仿宋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仿宋" w:eastAsia="方正仿宋_GBK"/>
          <w:sz w:val="32"/>
          <w:szCs w:val="32"/>
        </w:rPr>
        <w:t>月</w:t>
      </w:r>
      <w:r>
        <w:rPr>
          <w:rFonts w:hint="eastAsia" w:ascii="方正仿宋_GBK" w:hAnsi="仿宋" w:eastAsia="方正仿宋_GBK"/>
          <w:sz w:val="32"/>
          <w:szCs w:val="32"/>
          <w:lang w:val="en-US" w:eastAsia="zh-CN"/>
        </w:rPr>
        <w:t>10</w:t>
      </w:r>
      <w:r>
        <w:rPr>
          <w:rFonts w:hint="eastAsia" w:ascii="方正仿宋_GBK" w:hAnsi="仿宋" w:eastAsia="方正仿宋_GBK"/>
          <w:sz w:val="32"/>
          <w:szCs w:val="32"/>
        </w:rPr>
        <w:t>日</w:t>
      </w:r>
    </w:p>
    <w:p>
      <w:pPr>
        <w:ind w:firstLine="2400" w:firstLineChars="600"/>
        <w:rPr>
          <w:rFonts w:hint="eastAsia" w:ascii="方正大标宋_GBK" w:hAnsi="宋体" w:eastAsia="方正大标宋_GBK" w:cs="宋体"/>
          <w:bCs/>
          <w:kern w:val="0"/>
          <w:sz w:val="40"/>
          <w:szCs w:val="40"/>
        </w:rPr>
      </w:pPr>
      <w:r>
        <w:rPr>
          <w:rFonts w:hint="eastAsia" w:ascii="方正大标宋_GBK" w:hAnsi="宋体" w:eastAsia="方正大标宋_GBK" w:cs="宋体"/>
          <w:bCs/>
          <w:kern w:val="0"/>
          <w:sz w:val="40"/>
          <w:szCs w:val="40"/>
        </w:rPr>
        <w:t>特种设备公告注销名单</w:t>
      </w:r>
      <w:r>
        <w:rPr>
          <w:rFonts w:ascii="方正大标宋_GBK" w:hAnsi="宋体" w:eastAsia="方正大标宋_GBK" w:cs="宋体"/>
          <w:bCs/>
          <w:kern w:val="0"/>
          <w:sz w:val="40"/>
          <w:szCs w:val="40"/>
        </w:rPr>
        <w:t xml:space="preserve"> </w:t>
      </w:r>
      <w:r>
        <w:rPr>
          <w:rFonts w:hint="eastAsia" w:ascii="方正大标宋_GBK" w:hAnsi="宋体" w:eastAsia="方正大标宋_GBK" w:cs="宋体"/>
          <w:bCs/>
          <w:kern w:val="0"/>
          <w:sz w:val="40"/>
          <w:szCs w:val="40"/>
        </w:rPr>
        <w:t>（</w:t>
      </w:r>
      <w:r>
        <w:rPr>
          <w:rFonts w:ascii="方正大标宋_GBK" w:hAnsi="宋体" w:eastAsia="方正大标宋_GBK" w:cs="宋体"/>
          <w:bCs/>
          <w:kern w:val="0"/>
          <w:sz w:val="40"/>
          <w:szCs w:val="40"/>
        </w:rPr>
        <w:t>20</w:t>
      </w:r>
      <w:r>
        <w:rPr>
          <w:rFonts w:hint="eastAsia" w:ascii="方正大标宋_GBK" w:hAnsi="宋体" w:eastAsia="方正大标宋_GBK" w:cs="宋体"/>
          <w:bCs/>
          <w:kern w:val="0"/>
          <w:sz w:val="40"/>
          <w:szCs w:val="40"/>
        </w:rPr>
        <w:t>2</w:t>
      </w:r>
      <w:r>
        <w:rPr>
          <w:rFonts w:hint="eastAsia" w:ascii="方正大标宋_GBK" w:hAnsi="宋体" w:eastAsia="方正大标宋_GBK" w:cs="宋体"/>
          <w:bCs/>
          <w:kern w:val="0"/>
          <w:sz w:val="40"/>
          <w:szCs w:val="40"/>
          <w:lang w:val="en-US" w:eastAsia="zh-CN"/>
        </w:rPr>
        <w:t>1</w:t>
      </w:r>
      <w:r>
        <w:rPr>
          <w:rFonts w:hint="eastAsia" w:ascii="方正大标宋_GBK" w:hAnsi="宋体" w:eastAsia="方正大标宋_GBK" w:cs="宋体"/>
          <w:bCs/>
          <w:kern w:val="0"/>
          <w:sz w:val="40"/>
          <w:szCs w:val="40"/>
        </w:rPr>
        <w:t>年</w:t>
      </w:r>
      <w:r>
        <w:rPr>
          <w:rFonts w:hint="eastAsia" w:ascii="方正大标宋_GBK" w:hAnsi="宋体" w:eastAsia="方正大标宋_GBK" w:cs="宋体"/>
          <w:bCs/>
          <w:kern w:val="0"/>
          <w:sz w:val="40"/>
          <w:szCs w:val="40"/>
          <w:lang w:val="en-US" w:eastAsia="zh-CN"/>
        </w:rPr>
        <w:t>3</w:t>
      </w:r>
      <w:r>
        <w:rPr>
          <w:rFonts w:hint="eastAsia" w:ascii="方正大标宋_GBK" w:hAnsi="宋体" w:eastAsia="方正大标宋_GBK" w:cs="宋体"/>
          <w:bCs/>
          <w:kern w:val="0"/>
          <w:sz w:val="40"/>
          <w:szCs w:val="40"/>
        </w:rPr>
        <w:t>月</w:t>
      </w:r>
      <w:r>
        <w:rPr>
          <w:rFonts w:hint="eastAsia" w:ascii="方正大标宋_GBK" w:hAnsi="宋体" w:eastAsia="方正大标宋_GBK" w:cs="宋体"/>
          <w:bCs/>
          <w:kern w:val="0"/>
          <w:sz w:val="40"/>
          <w:szCs w:val="40"/>
          <w:lang w:val="en-US" w:eastAsia="zh-CN"/>
        </w:rPr>
        <w:t>1</w:t>
      </w:r>
      <w:r>
        <w:rPr>
          <w:rFonts w:hint="eastAsia" w:ascii="方正大标宋_GBK" w:hAnsi="宋体" w:eastAsia="方正大标宋_GBK" w:cs="宋体"/>
          <w:bCs/>
          <w:kern w:val="0"/>
          <w:sz w:val="40"/>
          <w:szCs w:val="40"/>
        </w:rPr>
        <w:t>日）</w:t>
      </w:r>
    </w:p>
    <w:tbl>
      <w:tblPr>
        <w:tblStyle w:val="6"/>
        <w:tblpPr w:leftFromText="180" w:rightFromText="180" w:vertAnchor="text" w:horzAnchor="page" w:tblpX="1298" w:tblpY="766"/>
        <w:tblOverlap w:val="never"/>
        <w:tblW w:w="144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715"/>
        <w:gridCol w:w="2549"/>
        <w:gridCol w:w="2552"/>
        <w:gridCol w:w="1945"/>
        <w:gridCol w:w="2586"/>
        <w:gridCol w:w="1900"/>
        <w:gridCol w:w="16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设备种类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使用单位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产权单位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设备使用地点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设备注册代码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使用登记证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编号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219" w:leftChars="0" w:right="443" w:rightChars="211" w:hanging="219" w:hangingChars="104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监管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区局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杂物电梯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武汉永和大王餐饮有限公司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武汉永和大王餐饮有限公司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湖北省武汉市洪山区关山大道519号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30304201112011120003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梯43鄂AZZYXR(11)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洪山区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杂物电梯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武汉永和大王餐饮有限公司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武汉永和大王餐饮有限公司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湖北省武汉市洪山区关山大道519号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30304201112011120002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梯43鄂AZZYX6(11)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洪山区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北京碧水源科技股份有限公司（黄家湖污水处理厂改扩建工程项目部）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北京碧水源科技股份有限公司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湖北省武汉市洪山区黄家湖污水处理厂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41704201112017030002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起17鄂AZ3254(17)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洪山区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北京碧水源科技股份有限公司（黄家湖污水处理厂改扩建工程项目部）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北京碧水源科技股份有限公司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湖北省武汉市洪山区黄家湖污水处理厂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41704201112017030003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起17鄂AZ3255(17)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洪山区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杂物电梯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武汉市洪山区卢家故事酒店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武汉市洪山区卢家故事酒店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湖北省武汉市洪山区武梁路大华南湖公园世家三期商业用房AS1-101号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34304201112015100001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梯43鄂AZZY9R(15)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洪山区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武汉翠釜素鳞餐饮有限公司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武汉翠釜素鳞餐饮有限公司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中央文化旅游区J2、K3-1地块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34304201062019090004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梯43鄂A27734(20)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武昌区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厂车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武汉市武昌区鸿达木业制品厂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武汉市武昌区鸿达木业制品厂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武昌区白沙洲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50104201062002070526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车11鄂AZZ6RR(02)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武昌区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武汉眷飨餐饮管理有限公司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武汉眷飨餐饮管理有限公司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汉街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34304201062017000000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34304201062017000000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武昌区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武汉凤鸣楚天商贸有限公司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武汉凤鸣楚天商贸有限公司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武昌区付家坡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31304201062010097805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梯11鄂AZW3S0(10)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武昌区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武汉凤鸣楚天商贸有限公司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武汉凤鸣楚天商贸有限公司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武昌区付家坡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31304201062010097806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梯11鄂AZW3RZ(10)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武昌区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武汉国美电器有限公司武珞路店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武汉国美电器有限公司丁字桥店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武昌区武珞路282号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35004201062008075534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梯31鄂AZZ1W3(08)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武昌区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武汉中南贵族金马凯旋家居有限公司（武汉金马家居中南购物广场）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湖北省石化厅机关后勤服务中心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武昌区武珞路４６０号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35004201062002040843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武昌区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武汉中南贵族金马凯旋家居有限公司（武汉金马家居中南购物广场）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湖北省石化厅机关后勤服务中心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武昌区武珞路４６０号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35004201062002040850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梯31鄂AZZ3WX(04)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武昌区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武汉中南贵族金马凯旋家居有限公司（武汉金马家居中南购物广场）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湖北省石化厅机关后勤服务中心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武昌区武珞路４６０号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35004201062002040848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梯31鄂AZZ3WZ(04)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武昌区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武汉艳阳天商贸发展有限公司（丁字桥店）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武汉盛世王朝大酒店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武昌区丁字桥路98号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34004201062009076562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梯43鄂AZZZ6W(09)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武昌区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武汉艳阳天商贸发展有限公司（丁字桥店）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武汉盛世王朝大酒店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武昌区丁字桥路98号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34004201062009076563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梯43鄂AZZZ6V(09)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武昌区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武汉艳阳天商贸发展有限公司（丁字桥店）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武汉盛世王朝大酒店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武昌区丁字桥路98号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34004201062009076564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梯43鄂AZZZ6U(09)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武昌区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武汉格拉斯克玻璃制品有限公司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武汉格拉斯克玻璃制品有限公司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武昌区白沙洲大道张家湾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32104201062002040373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梯12鄂AZZ6X6(07)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武昌区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武汉市武昌科技创业中心（武汉市武昌区民办科技机构管理办公室）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武汉市武昌科技创业中心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武昌区白沙洲堤后街22号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32104201062008115794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梯12鄂AZZ518(08)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武昌区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武汉市江汉区泰宁快捷宾馆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武汉市江汉区泰宁快捷宾馆（泰宁宾馆）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武昌区中华路88号（解放路）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31104201062011068291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梯11鄂AZU1W7(11)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武昌区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中百仓储超市有限公司司门口菜市场（武汉中百连锁仓储超市有限公司中百仓储司门口店）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武汉中百连锁仓储超市有限公司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武昌司门口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35004201062009036040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梯31鄂AZZ89R(09)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武昌区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中百仓储超市有限公司司门口菜市场（武汉中百连锁仓储超市有限公司中百仓储司门口店）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武汉中百连锁仓储超市有限公司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武昌司门口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35004201062009036041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梯31鄂AZZ899(09)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武昌区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中百仓储超市有限公司司门口菜市场（武汉中百连锁仓储超市有限公司中百仓储司门口店）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武汉中百连锁仓储超市有限公司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武昌司门口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35004201062009076642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梯31鄂AZZ898(09)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武昌区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中百仓储超市有限公司司门口菜市场（武汉中百连锁仓储超市有限公司中百仓储司门口店）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武汉中百连锁仓储超市有限公司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武昌司门口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35004201062009076643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梯31鄂AZZ897(09)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武昌区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武汉市蔡甸区雯明食品厂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武汉市蔡甸区雯明食品厂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蔡甸区奓山街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21204201142012120004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容17鄂AZY8X5(12)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武汉市蔡甸区雯明食品厂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武汉市蔡甸区雯明食品厂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蔡甸区奓山街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21204201142012120002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容17鄂AZY8X7(12)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武汉市蔡甸区雯明食品厂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武汉市蔡甸区雯明食品厂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蔡甸区奓山街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21204201142012120006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容17鄂AZY8X3(12)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武汉市蔡甸区雯明食品厂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武汉市蔡甸区雯明食品厂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蔡甸区奓山街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21204201142012120003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容17鄂AZY8X6(12)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武汉市蔡甸区雯明食品厂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武汉市蔡甸区雯明食品厂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蔡甸区奓山街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21204201142012120005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容17鄂AZY8X4(12)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星光工业园1号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21204201142014090012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容17鄂AZXY51(14)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星光工业园1号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21204201142014090014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容17鄂AZXY54(14)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星光工业园1号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21204201142014090005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容17鄂AZXY4S(14)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星光工业园1号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21204201142014090018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容17鄂AZXY47(14)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星光工业园1号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21204201142014090001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容17鄂AZXY4R(14)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星光工业园1号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21204201142014090007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容17鄂AZXY57(14)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星光工业园1号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21204201142014090016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容17鄂AZXY49(14)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星光工业园1号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21204201142014090013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容17鄂AZXY55(14)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星光工业园1号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21204201142014090002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容17鄂AZXY4V(14)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星光工业园1号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21704201142015090004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容17鄂AZXY4W(15)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星光工业园1号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21204201142014090004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容17鄂AZXY4U(14)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星光工业园1号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21704201142015090003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容17鄂AZXY46(15)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星光工业园1号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21204201142014090017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容17鄂AZXY48(14)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星光工业园1号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21204201142014090015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容17鄂AZXY4Z(14)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星光工业园1号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21204201142014090010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容17鄂AZXY52(14)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星光工业园1号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21204201142014090003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容17鄂AZXY4T(14)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星光工业园1号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21204201142014090009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容17鄂AZXY53(14)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星光工业园1号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21204201142014090008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容17鄂AZXY50(14)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星光工业园1号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21704201142015090005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容17鄂AZXY4X(15)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星光工业园1号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21204201142014090006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容17鄂AZXY4Y(14)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星光工业园1号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50104201142014070003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车11鄂AZZ01R(14)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武汉晨宇纸业有限公司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星光工业园1号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11004201142017010002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锅10鄂AZZT38(17)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黎秩明（个人）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黎秩明（个人）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蔡甸区后官湖泓锦工业园A-5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41704201142018090010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方贤忠(个人）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方贤忠(个人）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蔡甸区后官湖泓锦工业园A-9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41704201142018080024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杂物电梯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黄明磊（个人）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黄明磊（个人）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湖北省武汉市经开区（沌口）汉阳区车城西路70号东风阳光城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34304201222019070001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储气罐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湖北大章艾派克实业有限公司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湖北大章艾派克实业有限公司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武汉开发区西北湖路22号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21704201182015030017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容17鄂AZX7SV(15)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载货电梯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武汉金源鑫劳保工业品综合市场有限公司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武汉长丰万国投资有限公司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湖北省武汉市硚口区古田二路长风路特1号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30134201042013020001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梯12鄂AZZ34Z(13)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硚口区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武汉市美桥创新科技发展有限公司（美桥富力广场）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武汉市美桥创新科技发展有限公司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湖北省武汉市东湖开发区松涛路与神墩三路交汇处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31104201192019120030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未办理使用登记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东湖新技术开发区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武汉市美桥创新科技发展有限公司（美桥富力广场）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武汉市美桥创新科技发展有限公司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湖北省武汉市东湖开发区松涛路与神墩三路交汇处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31104201192019120031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未办理使用登记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东湖新技术开发区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中国建筑第六工程局有限公司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中国建筑第六工程局有限公司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湖北省武汉市东西湖区金山大道与新城12路交叉口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42704201122017100005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起27鄂A00069(17)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东西湖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中国建筑第六工程局有限公司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中国建筑第六工程局有限公司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湖北省武汉市东西湖区金山大道与新城12路交叉口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42704201122017100002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起27鄂A00072(17)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东西湖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中国建筑第六工程局有限公司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中国建筑第六工程局有限公司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湖北省武汉市东西湖区金山大道与新城12路交叉口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42104201122018010002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起21鄂AX0254(18)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东西湖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中国建筑第六工程局有限公司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中国建筑第六工程局有限公司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湖北省武汉市东西湖区金山大道与新城12路交叉口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42104201122018010001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起21鄂AX0253(18)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东西湖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中国建筑第六工程局有限公司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中国建筑第六工程局有限公司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湖北省武汉市东西湖区金山大道与新城12路交叉口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42704201122017100004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起27鄂A00070(17)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东西湖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中国建筑第六工程局有限公司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中国建筑第六工程局有限公司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湖北省武汉市东西湖区金山大道与新城12路交叉口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42704201122017100003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起27鄂A00071(17)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东西湖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中国建筑第六工程局有限公司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中国建筑第六工程局有限公司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湖北省武汉市东西湖区金山大道与新城12路交叉口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42704201122017100001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起27鄂A00067(17)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东西湖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中国建筑第六工程局有限公司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中国建筑第六工程局有限公司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湖北省武汉市东西湖区金山大道与新城12路交叉口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42704201122017100006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起27鄂A00068(17)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东西湖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内燃平衡重式叉车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武汉希望饲料有限公司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武汉希望饲料有限公司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吴家山吴中路628号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51104201122015090014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车11鄂AZYRYV(15)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东西湖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内燃平衡重式叉车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武汉希望饲料有限公司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武汉希望饲料有限公司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吴家山吴中路629号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51104201122015090015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车11鄂AZYRYU(15)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东西湖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内燃平衡重式叉车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武汉希望饲料有限公司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武汉希望饲料有限公司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吴家山吴中路630号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50104201122013030072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车11鄂AZYRYW(13)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东西湖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内燃平衡重式叉车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武汉希望饲料有限公司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武汉希望饲料有限公司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吴家山吴中路631号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50104201122013030071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车11鄂AZYRYX(13)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东西湖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载货电梯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武汉希望饲料有限公司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武汉希望饲料有限公司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吴家山吴中路632号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30134201122012070009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梯12鄂AZZ163(12)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东西湖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载货电梯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武汉希望饲料有限公司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武汉希望饲料有限公司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吴家山吴中路633号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30134201122012070010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梯12鄂AZZ162(12）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东西湖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武汉希望饲料有限公司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武汉希望饲料有限公司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吴家山吴中路628号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11004201122016120001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锅10鄂AZZ91S(16)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东西湖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武汉希望饲料有限公司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武汉希望饲料有限公司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吴家山吴中路629号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11004201122016120002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锅10鄂AZZ91T(16)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东西湖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武汉希望饲料有限公司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武汉希望饲料有限公司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吴家山吴中路630号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21504201122016100001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容15鄂AZYS97(16)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东西湖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武汉希望饲料有限公司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武汉希望饲料有限公司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吴家山吴中路631号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21304201122007060004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容17鄂AZX028(07)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东西湖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武汉希望饲料有限公司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武汉希望饲料有限公司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吴家山吴中路632号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21404201122007060003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容17鄂AZX027(07)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东西湖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武汉林氏浙商物流有限公司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武汉林氏浙商物流有限公司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湖北省武汉市东西湖区新城十七路玖通达物流园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51104201122016110063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车11鄂AZZU8V(16)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东西湖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武汉市富鑫龙装饰材料有限公司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武汉市富鑫龙装饰材料有限公司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湖北省武汉市东西湖区九通路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51104201122019010020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车11鄂A02867(19)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东西湖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武汉汤家园食品有限公司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武汉汤家园食品有限公司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湖北省武汉市东西湖区惠安大道117-118号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51104201122019040041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车11鄂A03125(19)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东西湖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湖北慕雅美容科技有限公司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武汉亿事达投资有限公司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湖北省武汉市江汉区台北一路2号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30104201022010010007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梯11鄂AZX0T5(10)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江汉区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鄂州市鸿亨建材有限公司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鄂州市鸿亨建材有限公司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江汉区经济开发区江达路8#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30134201032009020001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梯12鄂AZZ5VX(09)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江汉区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南京金钱豹餐饮管理有限公司武汉分公司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南京金钱豹餐饮管理有限公司武汉分公司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湖北省武汉市江汉区沿河大道一号沿江一号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30304201032010110001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梯03鄂AZZZX1(10)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江汉区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南京金钱豹餐饮管理有限公司武汉分公司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南京金钱豹餐饮管理有限公司武汉分公司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湖北省武汉市江汉区沿河大道一号沿江一号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30304201032010110002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梯03鄂AZZZX0(10)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江汉区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武汉王府井百货有限责任公司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佳丽广场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湖北省武汉市江汉区江汉路中山大道858号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30134201032000020026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梯12鄂AZZZ6T(00)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江汉区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武汉利华物业发展有限公司（京汉大厦）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武汉市威宝房地产开发有限公司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湖北省武汉市京汉大道747#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30104201032003030006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梯11鄂AZV928(03)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江汉区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武汉利华物业发展有限公司（京汉大厦）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武汉市威宝房地产开发有限公司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湖北省武汉市京汉大道747#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30104201032003030007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梯11鄂AZV927(03)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江汉区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武汉鸿发物业管理有限公司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武汉石油集团实友房地产开发有限责任公司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湖北省武汉市江汉区马场角158号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30104201032002120006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梯11鄂AZ8VWU(02)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江汉区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武汉鸿发物业管理有限公司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武汉石油集团实友房地产开发有限责任公司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湖北省武汉市江汉区马场角158号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30104201032002120007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梯11鄂AZ8VX3(02)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江汉区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武汉鸿发物业管理有限公司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武汉石油集团实友房地产开发有限责任公司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湖北省武汉市江汉区马场角48号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30104201032002120013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梯11鄂AZ8VW5(02)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江汉区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武汉鸿发物业管理有限公司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武汉石油都市花园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江汉区马场角289#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30104201032000090101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梯11鄂AZ8VX5(00)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江汉区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武汉鸿发物业管理有限公司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武汉石油集团实友房地产开发有限责任公司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马场角路158号新世纪都市花园沁园春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30104201032002120010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梯11鄂AZ8VWR(02)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江汉区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武汉鸿发物业管理有限公司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武汉石油都市花园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江汉区马场角路289#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30104201032001123009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梯11鄂AZ8VX2(01)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江汉区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武汉鸿发物业管理有限公司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武汉石油集团实友房地产开发有限责任公司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湖北省武汉市江汉区马场角48号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30104201032002120012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梯11鄂AZ8VW6(02)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江汉区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湖北汇业商业地产投资有限公司杨汊湖店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武汉中商集团股份有限公司中商平价杨汊湖购物广场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湖北省武汉市江汉区党校路特8号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30204201032007110001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梯31鄂AZZ4V4(07)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江汉区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湖北汇业商业地产投资有限公司杨汊湖店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武汉中商集团股份有限公司中商平价杨汊湖购物广场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湖北省武汉市江汉区党校路特8号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30204201032007110002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梯31鄂AZZ4V3(07)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江汉区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武汉泊客智能停车科技有限公司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武汉泊客智能停车科技有限公司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湖北省武汉市江汉区友谊路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4D004201032017090001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起D0鄂A03420(17)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江汉区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武汉泊客智能停车科技有限公司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武汉泊客智能停车科技有限公司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湖北省武汉市江汉区友谊路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4D004201032017050004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起D0鄂AZZ96U(17)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江汉区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武汉市江汉区君豪商务酒店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李思进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湖北省武汉市江汉区君豪商务酒店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30104201032011010043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梯11鄂AZR1VT(11)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江汉区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武汉煌嘉宾馆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万松园街办事处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江汉区万松园路172#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30104201032000070078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梯11鄂AZW238(00)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江汉区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武汉市江岸区王朝旅馆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武汉市王朝商务酒店管理有限公司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湖北省武汉市江岸区蔡锷路32#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30104201022007080073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梯11鄂AZ892U(07)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电动葫芦门式起重机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武汉南鸥金属材料有限公司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武汉南鸥金属材料有限公司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湖北省武汉市江岸区平安铺村（红旗铁塔厂内）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42704201022015090003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起27鄂AZZXR6(15)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武汉京军医院有限公司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武汉歌瑞思时装有限公司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湖北省武汉市江岸区湛家矶兴盛路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30104201022013120019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梯11鄂AZRZX1(13)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生产锅炉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武汉思羽蓝服饰有限公司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武汉思羽蓝服饰有限公司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新江岸五村189号二七工业园A区9号楼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11204201022014080002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锅10鄂AZZRYZ(14)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武汉瑞丰暖通设备制造有限公司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武汉瑞丰暖通设备制造有限公司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湖北省武汉市江岸区汉南经济发展区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41704201022018050001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江岸区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电动葫芦门式起重机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中铁北京工程局集团有限公司海航一号路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中铁北京工程局集团有限公司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湖北省武汉市黄陂区天河街道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42704201162018040005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16"/>
          <w:szCs w:val="16"/>
          <w:u w:val="none"/>
          <w:lang w:val="en-US" w:eastAsia="zh-CN" w:bidi="ar"/>
        </w:rPr>
      </w:pPr>
    </w:p>
    <w:sectPr>
      <w:pgSz w:w="16838" w:h="11906" w:orient="landscape"/>
      <w:pgMar w:top="1588" w:right="2098" w:bottom="1474" w:left="1985" w:header="851" w:footer="124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大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ascii="方正仿宋_GBK" w:eastAsia="方正仿宋_GBK"/>
        <w:sz w:val="28"/>
        <w:szCs w:val="28"/>
      </w:rPr>
    </w:pPr>
    <w:r>
      <w:rPr>
        <w:rStyle w:val="10"/>
        <w:rFonts w:ascii="方正仿宋_GBK" w:eastAsia="方正仿宋_GBK"/>
        <w:sz w:val="28"/>
        <w:szCs w:val="28"/>
      </w:rPr>
      <w:t xml:space="preserve">- </w:t>
    </w:r>
    <w:r>
      <w:rPr>
        <w:rStyle w:val="10"/>
        <w:rFonts w:ascii="方正仿宋_GBK" w:eastAsia="方正仿宋_GBK"/>
        <w:sz w:val="28"/>
        <w:szCs w:val="28"/>
      </w:rPr>
      <w:fldChar w:fldCharType="begin"/>
    </w:r>
    <w:r>
      <w:rPr>
        <w:rStyle w:val="10"/>
        <w:rFonts w:ascii="方正仿宋_GBK" w:eastAsia="方正仿宋_GBK"/>
        <w:sz w:val="28"/>
        <w:szCs w:val="28"/>
      </w:rPr>
      <w:instrText xml:space="preserve">PAGE  </w:instrText>
    </w:r>
    <w:r>
      <w:rPr>
        <w:rStyle w:val="10"/>
        <w:rFonts w:ascii="方正仿宋_GBK" w:eastAsia="方正仿宋_GBK"/>
        <w:sz w:val="28"/>
        <w:szCs w:val="28"/>
      </w:rPr>
      <w:fldChar w:fldCharType="separate"/>
    </w:r>
    <w:r>
      <w:rPr>
        <w:rStyle w:val="10"/>
        <w:rFonts w:ascii="方正仿宋_GBK" w:eastAsia="方正仿宋_GBK"/>
        <w:sz w:val="28"/>
        <w:szCs w:val="28"/>
      </w:rPr>
      <w:t>2</w:t>
    </w:r>
    <w:r>
      <w:rPr>
        <w:rStyle w:val="10"/>
        <w:rFonts w:ascii="方正仿宋_GBK" w:eastAsia="方正仿宋_GBK"/>
        <w:sz w:val="28"/>
        <w:szCs w:val="28"/>
      </w:rPr>
      <w:fldChar w:fldCharType="end"/>
    </w:r>
    <w:r>
      <w:rPr>
        <w:rStyle w:val="10"/>
        <w:rFonts w:ascii="方正仿宋_GBK" w:eastAsia="方正仿宋_GBK"/>
        <w:sz w:val="28"/>
        <w:szCs w:val="28"/>
      </w:rPr>
      <w:t xml:space="preserve"> -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4438"/>
    <w:rsid w:val="000462B5"/>
    <w:rsid w:val="00063FB0"/>
    <w:rsid w:val="0008457F"/>
    <w:rsid w:val="000B548D"/>
    <w:rsid w:val="000E5DE2"/>
    <w:rsid w:val="000E7F9F"/>
    <w:rsid w:val="000F0F5B"/>
    <w:rsid w:val="000F3DBC"/>
    <w:rsid w:val="000F7F77"/>
    <w:rsid w:val="00101FC3"/>
    <w:rsid w:val="00116E07"/>
    <w:rsid w:val="001202D0"/>
    <w:rsid w:val="00135A0D"/>
    <w:rsid w:val="00135D1D"/>
    <w:rsid w:val="00141BC3"/>
    <w:rsid w:val="00141DE1"/>
    <w:rsid w:val="001579B0"/>
    <w:rsid w:val="00172A27"/>
    <w:rsid w:val="00172A48"/>
    <w:rsid w:val="00183EEF"/>
    <w:rsid w:val="00185B1D"/>
    <w:rsid w:val="00196864"/>
    <w:rsid w:val="001B3478"/>
    <w:rsid w:val="001C0F90"/>
    <w:rsid w:val="001E42C5"/>
    <w:rsid w:val="00201305"/>
    <w:rsid w:val="00201BAC"/>
    <w:rsid w:val="002045DB"/>
    <w:rsid w:val="00210A63"/>
    <w:rsid w:val="00214FC4"/>
    <w:rsid w:val="00222982"/>
    <w:rsid w:val="002268D9"/>
    <w:rsid w:val="002302A7"/>
    <w:rsid w:val="00231150"/>
    <w:rsid w:val="00236D4D"/>
    <w:rsid w:val="002503F2"/>
    <w:rsid w:val="00257E7C"/>
    <w:rsid w:val="00271A7E"/>
    <w:rsid w:val="00283C35"/>
    <w:rsid w:val="0028773A"/>
    <w:rsid w:val="00291C46"/>
    <w:rsid w:val="002935AE"/>
    <w:rsid w:val="002B446D"/>
    <w:rsid w:val="0030302E"/>
    <w:rsid w:val="00304719"/>
    <w:rsid w:val="003954E3"/>
    <w:rsid w:val="003960B0"/>
    <w:rsid w:val="00396D7D"/>
    <w:rsid w:val="003A23D0"/>
    <w:rsid w:val="00405ED9"/>
    <w:rsid w:val="00416124"/>
    <w:rsid w:val="004168EA"/>
    <w:rsid w:val="00436828"/>
    <w:rsid w:val="00454469"/>
    <w:rsid w:val="00455CE3"/>
    <w:rsid w:val="00494738"/>
    <w:rsid w:val="004A23AF"/>
    <w:rsid w:val="004C335D"/>
    <w:rsid w:val="004D7771"/>
    <w:rsid w:val="004F1FEC"/>
    <w:rsid w:val="004F3987"/>
    <w:rsid w:val="005111D4"/>
    <w:rsid w:val="00526CD5"/>
    <w:rsid w:val="00541065"/>
    <w:rsid w:val="00544069"/>
    <w:rsid w:val="0054667B"/>
    <w:rsid w:val="005532A4"/>
    <w:rsid w:val="005536CF"/>
    <w:rsid w:val="00572993"/>
    <w:rsid w:val="00581E26"/>
    <w:rsid w:val="00583DD1"/>
    <w:rsid w:val="00592481"/>
    <w:rsid w:val="00594A11"/>
    <w:rsid w:val="005A43AB"/>
    <w:rsid w:val="005B1F53"/>
    <w:rsid w:val="005E2080"/>
    <w:rsid w:val="005F3889"/>
    <w:rsid w:val="005F517A"/>
    <w:rsid w:val="00617185"/>
    <w:rsid w:val="0063199F"/>
    <w:rsid w:val="00651F43"/>
    <w:rsid w:val="00660E2B"/>
    <w:rsid w:val="00672E8E"/>
    <w:rsid w:val="0068373A"/>
    <w:rsid w:val="00684480"/>
    <w:rsid w:val="006A0B27"/>
    <w:rsid w:val="00713F74"/>
    <w:rsid w:val="0071489A"/>
    <w:rsid w:val="007169B8"/>
    <w:rsid w:val="0073297E"/>
    <w:rsid w:val="00745B76"/>
    <w:rsid w:val="0076455C"/>
    <w:rsid w:val="0076606F"/>
    <w:rsid w:val="007842AC"/>
    <w:rsid w:val="00786399"/>
    <w:rsid w:val="007E0FA9"/>
    <w:rsid w:val="007E49A6"/>
    <w:rsid w:val="00801F41"/>
    <w:rsid w:val="00835A83"/>
    <w:rsid w:val="0083641A"/>
    <w:rsid w:val="008404C7"/>
    <w:rsid w:val="0087458A"/>
    <w:rsid w:val="00876AEA"/>
    <w:rsid w:val="008A0224"/>
    <w:rsid w:val="008A144C"/>
    <w:rsid w:val="008C3D99"/>
    <w:rsid w:val="008F47C3"/>
    <w:rsid w:val="008F604D"/>
    <w:rsid w:val="00917F49"/>
    <w:rsid w:val="00965759"/>
    <w:rsid w:val="0096703A"/>
    <w:rsid w:val="0098716F"/>
    <w:rsid w:val="009B26F9"/>
    <w:rsid w:val="009B4D78"/>
    <w:rsid w:val="009F149F"/>
    <w:rsid w:val="00A03093"/>
    <w:rsid w:val="00A20700"/>
    <w:rsid w:val="00A362D6"/>
    <w:rsid w:val="00A6498C"/>
    <w:rsid w:val="00A7299E"/>
    <w:rsid w:val="00A764F5"/>
    <w:rsid w:val="00A9359E"/>
    <w:rsid w:val="00A97674"/>
    <w:rsid w:val="00AD10F7"/>
    <w:rsid w:val="00AF5127"/>
    <w:rsid w:val="00B00F57"/>
    <w:rsid w:val="00B62377"/>
    <w:rsid w:val="00B94BF4"/>
    <w:rsid w:val="00BA0D1A"/>
    <w:rsid w:val="00BC2828"/>
    <w:rsid w:val="00BE122C"/>
    <w:rsid w:val="00BF7ABB"/>
    <w:rsid w:val="00C06126"/>
    <w:rsid w:val="00C066B2"/>
    <w:rsid w:val="00C1655D"/>
    <w:rsid w:val="00C73872"/>
    <w:rsid w:val="00C83B3A"/>
    <w:rsid w:val="00CA0E81"/>
    <w:rsid w:val="00CA22BA"/>
    <w:rsid w:val="00CA7E9A"/>
    <w:rsid w:val="00CB7124"/>
    <w:rsid w:val="00CD5F27"/>
    <w:rsid w:val="00CF089A"/>
    <w:rsid w:val="00D17AD4"/>
    <w:rsid w:val="00D21D65"/>
    <w:rsid w:val="00D24547"/>
    <w:rsid w:val="00D309D4"/>
    <w:rsid w:val="00D33492"/>
    <w:rsid w:val="00D371DF"/>
    <w:rsid w:val="00D4670C"/>
    <w:rsid w:val="00D62A24"/>
    <w:rsid w:val="00D72149"/>
    <w:rsid w:val="00D812D0"/>
    <w:rsid w:val="00DB43EA"/>
    <w:rsid w:val="00DD1995"/>
    <w:rsid w:val="00DD37B4"/>
    <w:rsid w:val="00DD43BA"/>
    <w:rsid w:val="00E0208A"/>
    <w:rsid w:val="00E10792"/>
    <w:rsid w:val="00E44876"/>
    <w:rsid w:val="00E54CD2"/>
    <w:rsid w:val="00E66A0A"/>
    <w:rsid w:val="00E80ED6"/>
    <w:rsid w:val="00E960B2"/>
    <w:rsid w:val="00EC1ECC"/>
    <w:rsid w:val="00ED5C46"/>
    <w:rsid w:val="00ED639D"/>
    <w:rsid w:val="00EE7FD4"/>
    <w:rsid w:val="00F41579"/>
    <w:rsid w:val="00F646F8"/>
    <w:rsid w:val="00F77C38"/>
    <w:rsid w:val="00F869D8"/>
    <w:rsid w:val="00FE69CB"/>
    <w:rsid w:val="00FF5940"/>
    <w:rsid w:val="015F5BCB"/>
    <w:rsid w:val="024264B0"/>
    <w:rsid w:val="031C159A"/>
    <w:rsid w:val="082D570D"/>
    <w:rsid w:val="0D4F15AE"/>
    <w:rsid w:val="137F3920"/>
    <w:rsid w:val="169B77D1"/>
    <w:rsid w:val="1A490D41"/>
    <w:rsid w:val="1AED18E9"/>
    <w:rsid w:val="1C874094"/>
    <w:rsid w:val="1F446478"/>
    <w:rsid w:val="1F86091C"/>
    <w:rsid w:val="20CA6407"/>
    <w:rsid w:val="213F7708"/>
    <w:rsid w:val="22063911"/>
    <w:rsid w:val="2FAB17EC"/>
    <w:rsid w:val="30625A43"/>
    <w:rsid w:val="331E0F0E"/>
    <w:rsid w:val="36373433"/>
    <w:rsid w:val="37786E2F"/>
    <w:rsid w:val="41422BA0"/>
    <w:rsid w:val="415D09CE"/>
    <w:rsid w:val="42566891"/>
    <w:rsid w:val="437F6920"/>
    <w:rsid w:val="486D5527"/>
    <w:rsid w:val="49910576"/>
    <w:rsid w:val="4E0F4198"/>
    <w:rsid w:val="4EF34F50"/>
    <w:rsid w:val="4F0A067C"/>
    <w:rsid w:val="508C0FC4"/>
    <w:rsid w:val="57BD58CB"/>
    <w:rsid w:val="600351AD"/>
    <w:rsid w:val="64043DA8"/>
    <w:rsid w:val="68B12CE3"/>
    <w:rsid w:val="75213BE1"/>
    <w:rsid w:val="75473637"/>
    <w:rsid w:val="77D308CB"/>
    <w:rsid w:val="7C466F27"/>
    <w:rsid w:val="7D971C65"/>
    <w:rsid w:val="7F05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widowControl/>
      <w:jc w:val="left"/>
      <w:outlineLvl w:val="0"/>
    </w:pPr>
    <w:rPr>
      <w:rFonts w:ascii="宋体" w:hAnsi="宋体"/>
      <w:kern w:val="36"/>
      <w:sz w:val="18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qFormat/>
    <w:uiPriority w:val="99"/>
    <w:rPr>
      <w:kern w:val="0"/>
      <w:sz w:val="18"/>
      <w:szCs w:val="20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table" w:styleId="7">
    <w:name w:val="Table Grid"/>
    <w:basedOn w:val="6"/>
    <w:qFormat/>
    <w:locked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99"/>
    <w:rPr>
      <w:rFonts w:cs="Times New Roman"/>
      <w:b/>
    </w:r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FollowedHyperlink"/>
    <w:semiHidden/>
    <w:unhideWhenUsed/>
    <w:qFormat/>
    <w:uiPriority w:val="99"/>
    <w:rPr>
      <w:color w:val="800080"/>
      <w:u w:val="single"/>
    </w:rPr>
  </w:style>
  <w:style w:type="character" w:styleId="12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1 Char"/>
    <w:link w:val="2"/>
    <w:qFormat/>
    <w:locked/>
    <w:uiPriority w:val="99"/>
    <w:rPr>
      <w:rFonts w:ascii="宋体" w:hAnsi="宋体" w:eastAsia="宋体"/>
      <w:kern w:val="36"/>
      <w:sz w:val="18"/>
    </w:rPr>
  </w:style>
  <w:style w:type="character" w:customStyle="1" w:styleId="14">
    <w:name w:val="页眉 Char"/>
    <w:link w:val="5"/>
    <w:qFormat/>
    <w:locked/>
    <w:uiPriority w:val="99"/>
    <w:rPr>
      <w:sz w:val="18"/>
    </w:rPr>
  </w:style>
  <w:style w:type="character" w:customStyle="1" w:styleId="15">
    <w:name w:val="页脚 Char"/>
    <w:link w:val="4"/>
    <w:qFormat/>
    <w:locked/>
    <w:uiPriority w:val="99"/>
    <w:rPr>
      <w:sz w:val="18"/>
    </w:rPr>
  </w:style>
  <w:style w:type="character" w:customStyle="1" w:styleId="16">
    <w:name w:val="批注框文本 Char"/>
    <w:link w:val="3"/>
    <w:semiHidden/>
    <w:qFormat/>
    <w:locked/>
    <w:uiPriority w:val="99"/>
    <w:rPr>
      <w:sz w:val="18"/>
    </w:rPr>
  </w:style>
  <w:style w:type="table" w:customStyle="1" w:styleId="17">
    <w:name w:val="网格型1"/>
    <w:basedOn w:val="6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楷体_GB2312" w:hAnsi="宋体" w:eastAsia="楷体_GB2312" w:cs="宋体"/>
      <w:color w:val="000000"/>
      <w:kern w:val="0"/>
      <w:sz w:val="24"/>
      <w:szCs w:val="24"/>
    </w:rPr>
  </w:style>
  <w:style w:type="paragraph" w:customStyle="1" w:styleId="19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color w:val="FF0000"/>
      <w:kern w:val="0"/>
      <w:sz w:val="16"/>
      <w:szCs w:val="16"/>
    </w:rPr>
  </w:style>
  <w:style w:type="paragraph" w:customStyle="1" w:styleId="20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21">
    <w:name w:val="xl6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22">
    <w:name w:val="xl69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800080"/>
      <w:kern w:val="0"/>
      <w:sz w:val="24"/>
      <w:szCs w:val="24"/>
    </w:rPr>
  </w:style>
  <w:style w:type="paragraph" w:customStyle="1" w:styleId="25">
    <w:name w:val="xl72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xl7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9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0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1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2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3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34">
    <w:name w:val="font61"/>
    <w:basedOn w:val="8"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35">
    <w:name w:val="font31"/>
    <w:basedOn w:val="8"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9087</Words>
  <Characters>14190</Characters>
  <Lines>73</Lines>
  <Paragraphs>20</Paragraphs>
  <TotalTime>3</TotalTime>
  <ScaleCrop>false</ScaleCrop>
  <LinksUpToDate>false</LinksUpToDate>
  <CharactersWithSpaces>14212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2020-05-25T07:07:00Z</dcterms:created>
  <dc:creator>匿名用户</dc:creator>
  <cp:lastModifiedBy>admn</cp:lastModifiedBy>
  <cp:lastPrinted>2020-05-28T01:34:00Z</cp:lastPrinted>
  <dcterms:modified xsi:type="dcterms:W3CDTF">2021-06-24T03:54:06Z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