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中国专利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奖补贴信息申报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表</w:t>
      </w:r>
    </w:p>
    <w:p>
      <w:pPr>
        <w:pStyle w:val="1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cs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时间：  年  月   日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编号：NO.          </w:t>
      </w:r>
    </w:p>
    <w:tbl>
      <w:tblPr>
        <w:tblStyle w:val="7"/>
        <w:tblW w:w="852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968"/>
        <w:gridCol w:w="938"/>
        <w:gridCol w:w="1382"/>
        <w:gridCol w:w="502"/>
        <w:gridCol w:w="20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51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906" w:type="dxa"/>
            <w:gridSpan w:val="2"/>
            <w:vMerge w:val="restart"/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联系人姓名</w:t>
            </w:r>
          </w:p>
        </w:tc>
        <w:tc>
          <w:tcPr>
            <w:tcW w:w="20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6" w:type="dxa"/>
            <w:gridSpan w:val="2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0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5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注册税收所在区</w:t>
            </w:r>
          </w:p>
        </w:tc>
        <w:tc>
          <w:tcPr>
            <w:tcW w:w="20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5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单位银行帐户户名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开户银行名称</w:t>
            </w:r>
          </w:p>
        </w:tc>
        <w:tc>
          <w:tcPr>
            <w:tcW w:w="20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5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银行账号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清算行号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(12位)</w:t>
            </w:r>
          </w:p>
        </w:tc>
        <w:tc>
          <w:tcPr>
            <w:tcW w:w="20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5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6871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   ） 1.大专院校  2.科研院所  3.工矿企业  4.机关团体（含部分事业单位）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5.其他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获奖专利号</w:t>
            </w:r>
          </w:p>
        </w:tc>
        <w:tc>
          <w:tcPr>
            <w:tcW w:w="29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ZL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获奖专利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获得专利奖级别</w:t>
            </w:r>
          </w:p>
        </w:tc>
        <w:tc>
          <w:tcPr>
            <w:tcW w:w="29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  ）1.专利金奖2.专利银奖.3专利优秀奖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4.外观金奖5.外观银奖6.外观优秀奖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           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补贴金额</w:t>
            </w:r>
          </w:p>
        </w:tc>
        <w:tc>
          <w:tcPr>
            <w:tcW w:w="25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获奖专利号</w:t>
            </w:r>
          </w:p>
        </w:tc>
        <w:tc>
          <w:tcPr>
            <w:tcW w:w="29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ZL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获奖专利名称</w:t>
            </w:r>
          </w:p>
        </w:tc>
        <w:tc>
          <w:tcPr>
            <w:tcW w:w="25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获得专利奖级别</w:t>
            </w:r>
          </w:p>
        </w:tc>
        <w:tc>
          <w:tcPr>
            <w:tcW w:w="29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  ）1.专利金奖2.专利银奖.3专利优秀奖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4.外观金奖5.外观银奖6.外观优秀奖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补贴金额</w:t>
            </w:r>
          </w:p>
        </w:tc>
        <w:tc>
          <w:tcPr>
            <w:tcW w:w="25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6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补贴总金额</w:t>
            </w:r>
          </w:p>
        </w:tc>
        <w:tc>
          <w:tcPr>
            <w:tcW w:w="490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万元</w:t>
            </w:r>
          </w:p>
        </w:tc>
      </w:tr>
    </w:tbl>
    <w:p>
      <w:pPr>
        <w:widowControl/>
        <w:rPr>
          <w:rFonts w:hint="eastAsia" w:ascii="方正粗黑宋简体" w:hAnsi="方正粗黑宋简体" w:eastAsia="方正粗黑宋简体" w:cs="方正粗黑宋简体"/>
          <w:b/>
          <w:bCs w:val="0"/>
          <w:kern w:val="0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br w:type="page"/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  <w:t>武汉市专利转移转化补贴申报表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申请时间：   年  月  日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编号：NO.   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7"/>
        <w:gridCol w:w="418"/>
        <w:gridCol w:w="937"/>
        <w:gridCol w:w="317"/>
        <w:gridCol w:w="671"/>
        <w:gridCol w:w="402"/>
        <w:gridCol w:w="30"/>
        <w:gridCol w:w="449"/>
        <w:gridCol w:w="508"/>
        <w:gridCol w:w="463"/>
        <w:gridCol w:w="483"/>
        <w:gridCol w:w="710"/>
        <w:gridCol w:w="22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cs="仿宋_GB2312"/>
                <w:b w:val="0"/>
                <w:bCs/>
                <w:strike w:val="0"/>
                <w:dstrike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统一社会信用代码</w:t>
            </w: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  <w:t>或组织机构代码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通讯地址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编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单位银行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账户户名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开户银行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银行账号</w:t>
            </w:r>
          </w:p>
        </w:tc>
        <w:tc>
          <w:tcPr>
            <w:tcW w:w="2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清算行号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（12位）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  <w:t>单位性质</w:t>
            </w:r>
          </w:p>
        </w:tc>
        <w:tc>
          <w:tcPr>
            <w:tcW w:w="71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   ） 1.大专院校  2.科研院所  3.工矿企业  4.机关团体（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含部分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事业单位）5.其他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申报项目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1"/>
                <w:szCs w:val="21"/>
                <w:lang w:val="en-US" w:eastAsia="zh-CN"/>
              </w:rPr>
              <w:t>□发明</w:t>
            </w: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  <w:t>专利转让</w:t>
            </w: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1"/>
                <w:szCs w:val="21"/>
                <w:lang w:val="en-US" w:eastAsia="zh-CN"/>
              </w:rPr>
              <w:t>□发明</w:t>
            </w: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专利受让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 w:val="0"/>
                <w:bCs/>
                <w:sz w:val="21"/>
                <w:szCs w:val="21"/>
                <w:lang w:val="en-US" w:eastAsia="zh-CN"/>
              </w:rPr>
              <w:t>□专利开放许可</w:t>
            </w: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 w:val="0"/>
                <w:bCs/>
                <w:sz w:val="21"/>
                <w:szCs w:val="21"/>
                <w:lang w:eastAsia="zh-CN"/>
              </w:rPr>
              <w:t>补贴金额</w:t>
            </w:r>
          </w:p>
        </w:tc>
        <w:tc>
          <w:tcPr>
            <w:tcW w:w="3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1"/>
                <w:szCs w:val="21"/>
                <w:lang w:eastAsia="zh-CN"/>
              </w:rPr>
              <w:t>专利开放许可补贴金额</w:t>
            </w:r>
            <w:r>
              <w:rPr>
                <w:rFonts w:hint="eastAsia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仿宋_GB2312"/>
                <w:b w:val="0"/>
                <w:bCs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cs="仿宋_GB2312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 w:val="0"/>
                <w:bCs/>
                <w:sz w:val="21"/>
                <w:szCs w:val="21"/>
                <w:lang w:val="en-US" w:eastAsia="zh-CN"/>
              </w:rPr>
              <w:t>专利转（受）让补贴金额</w:t>
            </w:r>
            <w:r>
              <w:rPr>
                <w:rFonts w:hint="eastAsia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仿宋_GB2312"/>
                <w:b w:val="0"/>
                <w:bCs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22" w:type="dxa"/>
            <w:gridSpan w:val="15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专利开放许可清单（可加行）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开放许可声明备案编号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开放许可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声明生效日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许可期限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届满日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专利权人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发明名称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22" w:type="dxa"/>
            <w:gridSpan w:val="15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专利转（受）让清单（可加行）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专利让与方</w:t>
            </w:r>
          </w:p>
        </w:tc>
        <w:tc>
          <w:tcPr>
            <w:tcW w:w="19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仿宋_GB2312" w:eastAsia="仿宋_GB2312"/>
                <w:sz w:val="21"/>
                <w:szCs w:val="21"/>
              </w:rPr>
              <w:t>利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受</w:t>
            </w:r>
            <w:r>
              <w:rPr>
                <w:rFonts w:hint="eastAsia" w:ascii="仿宋_GB2312" w:eastAsia="仿宋_GB2312"/>
                <w:sz w:val="21"/>
                <w:szCs w:val="21"/>
              </w:rPr>
              <w:t>与方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专利名称</w:t>
            </w:r>
          </w:p>
        </w:tc>
        <w:tc>
          <w:tcPr>
            <w:tcW w:w="165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仿宋_GB2312" w:eastAsia="仿宋_GB2312"/>
                <w:sz w:val="21"/>
                <w:szCs w:val="21"/>
              </w:rPr>
              <w:t>利号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手续合格通知书发文日时间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gridSpan w:val="3"/>
            <w:vAlign w:val="center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gridSpan w:val="3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6" w:type="dxa"/>
            <w:gridSpan w:val="3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gridSpan w:val="3"/>
            <w:vAlign w:val="center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gridSpan w:val="3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6" w:type="dxa"/>
            <w:gridSpan w:val="3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gridSpan w:val="3"/>
            <w:vAlign w:val="center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gridSpan w:val="3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6" w:type="dxa"/>
            <w:gridSpan w:val="3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gridSpan w:val="3"/>
            <w:vAlign w:val="center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gridSpan w:val="3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6" w:type="dxa"/>
            <w:gridSpan w:val="3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>
            <w:pPr>
              <w:widowControl/>
              <w:spacing w:line="560" w:lineRule="exact"/>
              <w:ind w:firstLine="5520" w:firstLineChars="2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  <w:br w:type="page"/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-SA"/>
        </w:rPr>
        <w:t>产业知识产权运营中心补贴申报表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申请时间：   年  月  日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编号：NO.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545"/>
        <w:gridCol w:w="1913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545" w:type="dxa"/>
            <w:vAlign w:val="center"/>
          </w:tcPr>
          <w:p>
            <w:pPr>
              <w:widowControl/>
              <w:ind w:firstLine="324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所在区</w:t>
            </w:r>
          </w:p>
        </w:tc>
        <w:tc>
          <w:tcPr>
            <w:tcW w:w="23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5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单位银行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账户户名</w:t>
            </w:r>
          </w:p>
        </w:tc>
        <w:tc>
          <w:tcPr>
            <w:tcW w:w="25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3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5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清算行号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（12位）</w:t>
            </w:r>
          </w:p>
        </w:tc>
        <w:tc>
          <w:tcPr>
            <w:tcW w:w="23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批复时间</w:t>
            </w:r>
          </w:p>
        </w:tc>
        <w:tc>
          <w:tcPr>
            <w:tcW w:w="25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补贴金额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中心级别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□国家级产业知识产权运营中心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eastAsia" w:ascii="Calibri" w:hAnsi="Calibri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省级产业知识产权运营中心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运营工作总结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2025年工作计划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widowControl/>
              <w:ind w:firstLine="104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widowControl/>
              <w:ind w:firstLine="104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rPr>
          <w:rFonts w:hint="eastAsia" w:ascii="文星标宋" w:hAnsi="华文中宋" w:eastAsia="文星标宋" w:cs="宋体"/>
          <w:bCs/>
          <w:kern w:val="0"/>
          <w:sz w:val="44"/>
          <w:szCs w:val="44"/>
        </w:rPr>
      </w:pPr>
      <w:r>
        <w:br w:type="page"/>
      </w:r>
    </w:p>
    <w:tbl>
      <w:tblPr>
        <w:tblStyle w:val="7"/>
        <w:tblW w:w="8522" w:type="dxa"/>
        <w:jc w:val="center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50"/>
        <w:gridCol w:w="926"/>
        <w:gridCol w:w="1211"/>
        <w:gridCol w:w="564"/>
        <w:gridCol w:w="321"/>
        <w:gridCol w:w="949"/>
        <w:gridCol w:w="627"/>
        <w:gridCol w:w="910"/>
        <w:gridCol w:w="135"/>
        <w:gridCol w:w="1529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Cs w:val="32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武汉市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知识产权贯标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认证补贴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表</w:t>
            </w: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rPr>
                <w:rFonts w:hint="eastAsia" w:ascii="文星仿宋" w:hAnsi="文星仿宋" w:eastAsia="文星仿宋" w:cs="文星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申请时间：   年  月  日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编号：NO.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文星仿宋" w:hAnsi="文星仿宋" w:eastAsia="文星仿宋" w:cs="文星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单位名称(盖章)</w:t>
            </w:r>
          </w:p>
        </w:tc>
        <w:tc>
          <w:tcPr>
            <w:tcW w:w="6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单位银行</w:t>
            </w: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账户户名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开户银行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清算行号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12位）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eastAsia="zh-CN"/>
              </w:rPr>
              <w:t>补贴类型</w:t>
            </w:r>
          </w:p>
        </w:tc>
        <w:tc>
          <w:tcPr>
            <w:tcW w:w="3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□知识产权贯标认证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/>
              </w:rPr>
              <w:t>□知识产权贯标再认证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eastAsia="zh-CN"/>
              </w:rPr>
              <w:t>补贴金额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贯标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认证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年份</w:t>
            </w: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认定机构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再认证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71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7"/>
        <w:tblW w:w="8522" w:type="dxa"/>
        <w:jc w:val="center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50"/>
        <w:gridCol w:w="926"/>
        <w:gridCol w:w="1211"/>
        <w:gridCol w:w="564"/>
        <w:gridCol w:w="321"/>
        <w:gridCol w:w="949"/>
        <w:gridCol w:w="627"/>
        <w:gridCol w:w="910"/>
        <w:gridCol w:w="135"/>
        <w:gridCol w:w="1529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Cs w:val="32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武汉市ISO56005认证补贴申报表</w:t>
            </w: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rPr>
                <w:rFonts w:hint="eastAsia" w:ascii="文星仿宋" w:hAnsi="文星仿宋" w:eastAsia="文星仿宋" w:cs="文星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申请时间：   年  月  日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编号：NO.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文星仿宋" w:hAnsi="文星仿宋" w:eastAsia="文星仿宋" w:cs="文星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单位名称(盖章)</w:t>
            </w:r>
          </w:p>
        </w:tc>
        <w:tc>
          <w:tcPr>
            <w:tcW w:w="6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单位银行</w:t>
            </w: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账户户名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开户银行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清算行号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12位）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eastAsia="zh-CN"/>
              </w:rPr>
              <w:t>认证等级</w:t>
            </w:r>
          </w:p>
        </w:tc>
        <w:tc>
          <w:tcPr>
            <w:tcW w:w="3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/>
              </w:rPr>
              <w:t>□一级       □二级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/>
              </w:rPr>
              <w:t>□三级       □四级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eastAsia="zh-CN"/>
              </w:rPr>
              <w:t>补贴金额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认证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年份</w:t>
            </w: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认定机构</w:t>
            </w:r>
          </w:p>
        </w:tc>
        <w:tc>
          <w:tcPr>
            <w:tcW w:w="3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71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7"/>
        <w:tblW w:w="8522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14"/>
        <w:gridCol w:w="264"/>
        <w:gridCol w:w="430"/>
        <w:gridCol w:w="180"/>
        <w:gridCol w:w="624"/>
        <w:gridCol w:w="51"/>
        <w:gridCol w:w="1098"/>
        <w:gridCol w:w="49"/>
        <w:gridCol w:w="1268"/>
        <w:gridCol w:w="167"/>
        <w:gridCol w:w="499"/>
        <w:gridCol w:w="263"/>
        <w:gridCol w:w="887"/>
        <w:gridCol w:w="430"/>
        <w:gridCol w:w="1198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47" w:hRule="atLeast"/>
        </w:trPr>
        <w:tc>
          <w:tcPr>
            <w:tcW w:w="8522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武汉市知识产权质押贷款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补贴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申报表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申请时间：   年  月  日           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编号：NO.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1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(盖章)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单位银行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账户户名</w:t>
            </w:r>
          </w:p>
        </w:tc>
        <w:tc>
          <w:tcPr>
            <w:tcW w:w="1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清算行号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（12位）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9" w:hRule="atLeast"/>
        </w:trPr>
        <w:tc>
          <w:tcPr>
            <w:tcW w:w="1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9" w:hRule="atLeast"/>
        </w:trPr>
        <w:tc>
          <w:tcPr>
            <w:tcW w:w="852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质押贷款情况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贷款合同编号</w:t>
            </w:r>
          </w:p>
        </w:tc>
        <w:tc>
          <w:tcPr>
            <w:tcW w:w="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贷款银行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质物类型</w:t>
            </w: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贷款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发放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贷款起止日期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利率（%）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贷款结清日期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实际利息支出（万元）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3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质押贷款金额合计（万元）</w:t>
            </w:r>
          </w:p>
        </w:tc>
        <w:tc>
          <w:tcPr>
            <w:tcW w:w="47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3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实际利息支出合计（万元）</w:t>
            </w:r>
          </w:p>
        </w:tc>
        <w:tc>
          <w:tcPr>
            <w:tcW w:w="47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3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贷款是否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享受其他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财政资助</w:t>
            </w:r>
          </w:p>
        </w:tc>
        <w:tc>
          <w:tcPr>
            <w:tcW w:w="47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是（请填写备注内容）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9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40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（如有同笔贷款已申请或拟申请其他市级或区级财政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，请说明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类别、申请进度、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金额等内容）</w:t>
            </w:r>
          </w:p>
        </w:tc>
      </w:tr>
    </w:tbl>
    <w:p>
      <w:pPr>
        <w:pStyle w:val="2"/>
        <w:spacing w:line="560" w:lineRule="atLeast"/>
        <w:jc w:val="both"/>
        <w:rPr>
          <w:rFonts w:ascii="文星黑体" w:hAnsi="文星黑体" w:eastAsia="文星黑体" w:cs="文星黑体"/>
          <w:kern w:val="0"/>
        </w:rPr>
      </w:pPr>
    </w:p>
    <w:p>
      <w:pPr>
        <w:pStyle w:val="2"/>
        <w:spacing w:line="560" w:lineRule="atLeast"/>
        <w:jc w:val="center"/>
        <w:rPr>
          <w:rFonts w:ascii="文星黑体" w:hAnsi="文星黑体" w:eastAsia="文星黑体" w:cs="文星黑体"/>
          <w:kern w:val="0"/>
        </w:rPr>
      </w:pPr>
    </w:p>
    <w:p>
      <w:pPr>
        <w:pStyle w:val="2"/>
        <w:spacing w:line="560" w:lineRule="atLeast"/>
        <w:jc w:val="center"/>
        <w:rPr>
          <w:rFonts w:ascii="文星黑体" w:hAnsi="文星黑体" w:eastAsia="文星黑体" w:cs="文星黑体"/>
          <w:kern w:val="0"/>
        </w:rPr>
      </w:pPr>
      <w:r>
        <w:rPr>
          <w:rFonts w:ascii="文星黑体" w:hAnsi="文星黑体" w:eastAsia="文星黑体" w:cs="文星黑体"/>
          <w:kern w:val="0"/>
        </w:rPr>
        <w:br w:type="page"/>
      </w:r>
    </w:p>
    <w:tbl>
      <w:tblPr>
        <w:tblStyle w:val="7"/>
        <w:tblW w:w="8522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14"/>
        <w:gridCol w:w="77"/>
        <w:gridCol w:w="187"/>
        <w:gridCol w:w="430"/>
        <w:gridCol w:w="213"/>
        <w:gridCol w:w="642"/>
        <w:gridCol w:w="618"/>
        <w:gridCol w:w="480"/>
        <w:gridCol w:w="49"/>
        <w:gridCol w:w="331"/>
        <w:gridCol w:w="937"/>
        <w:gridCol w:w="666"/>
        <w:gridCol w:w="207"/>
        <w:gridCol w:w="800"/>
        <w:gridCol w:w="143"/>
        <w:gridCol w:w="1628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47" w:hRule="atLeast"/>
        </w:trPr>
        <w:tc>
          <w:tcPr>
            <w:tcW w:w="8522" w:type="dxa"/>
            <w:gridSpan w:val="1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武汉市知识产权质押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融资担保补贴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申报表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申请时间：   年  月  日           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编号：NO.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1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(盖章)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1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单位银行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账户户名</w:t>
            </w:r>
          </w:p>
        </w:tc>
        <w:tc>
          <w:tcPr>
            <w:tcW w:w="1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清算行号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（12位）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9" w:hRule="atLeast"/>
        </w:trPr>
        <w:tc>
          <w:tcPr>
            <w:tcW w:w="1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9" w:hRule="atLeast"/>
        </w:trPr>
        <w:tc>
          <w:tcPr>
            <w:tcW w:w="85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质押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eastAsia="zh-CN"/>
              </w:rPr>
              <w:t>融资担保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贷款情况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质押反担保合同编号</w:t>
            </w:r>
          </w:p>
        </w:tc>
        <w:tc>
          <w:tcPr>
            <w:tcW w:w="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担保公司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质物类型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贷款银行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贷款起止日期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担保起止日期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贷款结清日期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担保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贷款发放金额（万元）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3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贷款发放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金额合计（万元）</w:t>
            </w:r>
          </w:p>
        </w:tc>
        <w:tc>
          <w:tcPr>
            <w:tcW w:w="47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3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kern w:val="0"/>
                <w:sz w:val="24"/>
                <w:szCs w:val="24"/>
                <w:lang w:eastAsia="zh-CN"/>
              </w:rPr>
              <w:t>应给予担保费补贴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7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3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以上</w:t>
            </w:r>
            <w:r>
              <w:rPr>
                <w:rFonts w:hint="eastAsia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贷款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是否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享受其他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财政资助</w:t>
            </w:r>
          </w:p>
        </w:tc>
        <w:tc>
          <w:tcPr>
            <w:tcW w:w="47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是（请填写备注内容）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9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40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（如有同笔贷款已申请或拟申请其他市级或区级财政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，请说明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类别、申请进度、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金额等内容）</w:t>
            </w:r>
          </w:p>
        </w:tc>
      </w:tr>
    </w:tbl>
    <w:p>
      <w:pPr>
        <w:pStyle w:val="2"/>
        <w:spacing w:line="560" w:lineRule="atLeast"/>
        <w:jc w:val="both"/>
        <w:rPr>
          <w:rFonts w:ascii="文星黑体" w:hAnsi="文星黑体" w:eastAsia="文星黑体" w:cs="文星黑体"/>
          <w:kern w:val="0"/>
        </w:rPr>
      </w:pPr>
    </w:p>
    <w:p/>
    <w:p>
      <w:pPr>
        <w:pStyle w:val="5"/>
      </w:pPr>
    </w:p>
    <w:tbl>
      <w:tblPr>
        <w:tblStyle w:val="7"/>
        <w:tblW w:w="8522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24"/>
        <w:gridCol w:w="175"/>
        <w:gridCol w:w="853"/>
        <w:gridCol w:w="107"/>
        <w:gridCol w:w="80"/>
        <w:gridCol w:w="210"/>
        <w:gridCol w:w="705"/>
        <w:gridCol w:w="250"/>
        <w:gridCol w:w="575"/>
        <w:gridCol w:w="375"/>
        <w:gridCol w:w="690"/>
        <w:gridCol w:w="787"/>
        <w:gridCol w:w="278"/>
        <w:gridCol w:w="483"/>
        <w:gridCol w:w="234"/>
        <w:gridCol w:w="393"/>
        <w:gridCol w:w="1103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47" w:hRule="atLeast"/>
        </w:trPr>
        <w:tc>
          <w:tcPr>
            <w:tcW w:w="8522" w:type="dxa"/>
            <w:gridSpan w:val="1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武汉市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知识产权保险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补贴申报表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申请时间：   年  月  日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编号：NO.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712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(盖章)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38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单位银行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账户户名</w:t>
            </w:r>
          </w:p>
        </w:tc>
        <w:tc>
          <w:tcPr>
            <w:tcW w:w="3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9" w:hRule="atLeast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3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清算行号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（12位）</w:t>
            </w:r>
          </w:p>
        </w:tc>
        <w:tc>
          <w:tcPr>
            <w:tcW w:w="2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9" w:hRule="atLeast"/>
        </w:trPr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资产总额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9" w:hRule="atLeast"/>
        </w:trPr>
        <w:tc>
          <w:tcPr>
            <w:tcW w:w="85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08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知识产权保险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情况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保险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</w:t>
            </w: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保险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投保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险种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投保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保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(万元)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保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费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万元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上年度保费支付时间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上年度保费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万元</w:t>
            </w: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" w:hRule="atLeast"/>
        </w:trPr>
        <w:tc>
          <w:tcPr>
            <w:tcW w:w="4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4" w:hRule="atLeast"/>
        </w:trPr>
        <w:tc>
          <w:tcPr>
            <w:tcW w:w="2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以上保险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是否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享受其他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财政资助</w:t>
            </w:r>
          </w:p>
        </w:tc>
        <w:tc>
          <w:tcPr>
            <w:tcW w:w="58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是（请填写备注内容）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73" w:hRule="atLeast"/>
        </w:trPr>
        <w:tc>
          <w:tcPr>
            <w:tcW w:w="2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58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（如有同个保单已申请或拟申请其他市级或区级财政资助，请说明资助类别、申请进度、资助金额等内容）</w:t>
            </w:r>
          </w:p>
        </w:tc>
      </w:tr>
    </w:tbl>
    <w:p>
      <w:pPr>
        <w:pStyle w:val="2"/>
        <w:spacing w:line="560" w:lineRule="atLeast"/>
        <w:jc w:val="both"/>
        <w:rPr>
          <w:rFonts w:hint="eastAsia"/>
          <w:lang w:eastAsia="zh-CN"/>
        </w:rPr>
      </w:pPr>
      <w:r>
        <w:rPr>
          <w:rFonts w:ascii="文星黑体" w:hAnsi="文星黑体" w:eastAsia="文星黑体" w:cs="文星黑体"/>
          <w:kern w:val="0"/>
        </w:rPr>
        <w:br w:type="page"/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武汉市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知识产权证券化补贴申报表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jc w:val="left"/>
        <w:rPr>
          <w:rFonts w:ascii="仿宋_GB2312" w:hAnsi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申请时间：   年  月  日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编号：NO.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</w:t>
      </w:r>
    </w:p>
    <w:tbl>
      <w:tblPr>
        <w:tblStyle w:val="7"/>
        <w:tblW w:w="9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564"/>
        <w:gridCol w:w="1698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883" w:type="dxa"/>
            <w:gridSpan w:val="3"/>
            <w:vAlign w:val="center"/>
          </w:tcPr>
          <w:p>
            <w:pPr>
              <w:widowControl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所在区</w:t>
            </w:r>
          </w:p>
        </w:tc>
        <w:tc>
          <w:tcPr>
            <w:tcW w:w="2621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21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32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单位银行</w:t>
            </w:r>
          </w:p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账户户名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开户银行</w:t>
            </w:r>
          </w:p>
        </w:tc>
        <w:tc>
          <w:tcPr>
            <w:tcW w:w="2621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清算行号</w:t>
            </w:r>
          </w:p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（12位）</w:t>
            </w:r>
          </w:p>
        </w:tc>
        <w:tc>
          <w:tcPr>
            <w:tcW w:w="2621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32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证券化产品名称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证券化产品类别</w:t>
            </w:r>
          </w:p>
        </w:tc>
        <w:tc>
          <w:tcPr>
            <w:tcW w:w="2621" w:type="dxa"/>
            <w:vAlign w:val="center"/>
          </w:tcPr>
          <w:p>
            <w:pPr>
              <w:pStyle w:val="10"/>
              <w:spacing w:line="3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□二次许可□质押贷款□融资租赁□供应链□其他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32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挂牌交易</w:t>
            </w:r>
          </w:p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场所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发行时间</w:t>
            </w:r>
          </w:p>
        </w:tc>
        <w:tc>
          <w:tcPr>
            <w:tcW w:w="2621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715" w:type="dxa"/>
            <w:gridSpan w:val="4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（发行主体填写）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832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发行金额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（亿元）</w:t>
            </w: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补贴金额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1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（融资企业填写）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832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融资金额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到账时间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832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当次补贴</w:t>
            </w:r>
          </w:p>
          <w:p>
            <w:pPr>
              <w:pStyle w:val="10"/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金额</w:t>
            </w:r>
          </w:p>
        </w:tc>
        <w:tc>
          <w:tcPr>
            <w:tcW w:w="3564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1698" w:type="dxa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累计补贴 金额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7883" w:type="dxa"/>
            <w:gridSpan w:val="3"/>
            <w:vAlign w:val="center"/>
          </w:tcPr>
          <w:p>
            <w:pPr>
              <w:pStyle w:val="10"/>
              <w:spacing w:line="3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（如有同一证券化产品已申请或拟申请其他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市级或区级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财政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资助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，请说明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资助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类别、申请进度、</w:t>
            </w:r>
            <w:r>
              <w:rPr>
                <w:rFonts w:hint="eastAsia" w:cs="仿宋_GB2312"/>
                <w:kern w:val="0"/>
                <w:sz w:val="28"/>
                <w:szCs w:val="28"/>
                <w:lang w:eastAsia="zh-CN"/>
              </w:rPr>
              <w:t>资助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金额等内容）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武汉市基层保护工作站项目申报表</w:t>
      </w:r>
    </w:p>
    <w:p>
      <w:pPr>
        <w:pStyle w:val="2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 xml:space="preserve">申请时间：   年  月  日 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 xml:space="preserve">              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 xml:space="preserve">编号：NO.   </w:t>
      </w:r>
    </w:p>
    <w:tbl>
      <w:tblPr>
        <w:tblStyle w:val="7"/>
        <w:tblW w:w="84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341"/>
        <w:gridCol w:w="1506"/>
        <w:gridCol w:w="840"/>
        <w:gridCol w:w="1459"/>
        <w:gridCol w:w="829"/>
        <w:gridCol w:w="1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工作站名称</w:t>
            </w:r>
          </w:p>
        </w:tc>
        <w:tc>
          <w:tcPr>
            <w:tcW w:w="64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工作站地址</w:t>
            </w:r>
          </w:p>
        </w:tc>
        <w:tc>
          <w:tcPr>
            <w:tcW w:w="38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7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主要建设单位基本情况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4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4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单位银行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账户户名</w:t>
            </w:r>
          </w:p>
        </w:tc>
        <w:tc>
          <w:tcPr>
            <w:tcW w:w="23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开户银行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单位银行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3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清算行号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（12位）</w:t>
            </w:r>
          </w:p>
        </w:tc>
        <w:tc>
          <w:tcPr>
            <w:tcW w:w="26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64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□企业   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□事业单位  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□社会团体  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工作站建站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批复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文号</w:t>
            </w:r>
          </w:p>
        </w:tc>
        <w:tc>
          <w:tcPr>
            <w:tcW w:w="23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批复时间</w:t>
            </w:r>
          </w:p>
        </w:tc>
        <w:tc>
          <w:tcPr>
            <w:tcW w:w="26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工作站负责人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2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年度综合评价结果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64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64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不合格</w:t>
            </w:r>
          </w:p>
        </w:tc>
      </w:tr>
    </w:tbl>
    <w:p>
      <w:pPr>
        <w:pStyle w:val="5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-SA"/>
        </w:rPr>
        <w:br w:type="page"/>
      </w: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-SA"/>
        </w:rPr>
        <w:t>商业秘密保护维权补贴申报表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申请时间：   年  月  日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编号：NO.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</w:t>
      </w:r>
    </w:p>
    <w:tbl>
      <w:tblPr>
        <w:tblStyle w:val="7"/>
        <w:tblW w:w="9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064"/>
        <w:gridCol w:w="2181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876" w:type="dxa"/>
            <w:gridSpan w:val="3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064" w:type="dxa"/>
            <w:vAlign w:val="center"/>
          </w:tcPr>
          <w:p>
            <w:pPr>
              <w:widowControl/>
              <w:ind w:firstLine="324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注册所在区</w:t>
            </w:r>
          </w:p>
        </w:tc>
        <w:tc>
          <w:tcPr>
            <w:tcW w:w="2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3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3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单位银行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账户户名</w:t>
            </w:r>
          </w:p>
        </w:tc>
        <w:tc>
          <w:tcPr>
            <w:tcW w:w="306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6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3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清算行号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（12位）</w:t>
            </w:r>
          </w:p>
        </w:tc>
        <w:tc>
          <w:tcPr>
            <w:tcW w:w="2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定年份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商业秘密侵权鉴定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补贴经费（万元）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>
            <w:pPr>
              <w:widowControl/>
              <w:ind w:firstLine="104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>
            <w:pPr>
              <w:widowControl/>
              <w:ind w:firstLine="104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839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申报申明</w:t>
            </w:r>
          </w:p>
        </w:tc>
        <w:tc>
          <w:tcPr>
            <w:tcW w:w="787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本单位保证所提供的材料真实有效，并承担因虚报材料引起的一切后果。该申报项目未获得市级财政同类项目支持。</w:t>
            </w:r>
          </w:p>
          <w:p>
            <w:pPr>
              <w:ind w:left="557" w:leftChars="174" w:firstLine="27160" w:firstLineChars="97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法定代表人（签名）：              申报单位（盖章）：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76" w:type="dxa"/>
            <w:gridSpan w:val="3"/>
            <w:vAlign w:val="center"/>
          </w:tcPr>
          <w:p>
            <w:pPr>
              <w:widowControl/>
              <w:ind w:firstLine="104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文星楷体">
    <w:altName w:val="楷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GB2312A">
    <w:altName w:val="Segoe Print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GB2312B">
    <w:altName w:val="Segoe Print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毡笔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娃娃体W5">
    <w:panose1 w:val="040B0509000000000000"/>
    <w:charset w:val="86"/>
    <w:family w:val="auto"/>
    <w:pitch w:val="default"/>
    <w:sig w:usb0="00000001" w:usb1="0801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楷体-简">
    <w:altName w:val="楷体_GB2312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简">
    <w:altName w:val="楷体_GB2312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YzhhZWY2M2U5YjBlODY2ODY4MzRhZDc1YzQzMDAifQ=="/>
  </w:docVars>
  <w:rsids>
    <w:rsidRoot w:val="5BD83E1F"/>
    <w:rsid w:val="05CD4E0C"/>
    <w:rsid w:val="06DF2BFF"/>
    <w:rsid w:val="10BF1ECB"/>
    <w:rsid w:val="45D6360C"/>
    <w:rsid w:val="5A547F6F"/>
    <w:rsid w:val="5BD83E1F"/>
    <w:rsid w:val="5E2C275A"/>
    <w:rsid w:val="5FD56C56"/>
    <w:rsid w:val="70D4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公文小标宋简"/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  <w:rPr>
      <w:rFonts w:eastAsia="仿宋_GB2312" w:asciiTheme="minorAscii" w:hAnsiTheme="minorAscii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p0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2220</Words>
  <Characters>2290</Characters>
  <Lines>0</Lines>
  <Paragraphs>0</Paragraphs>
  <ScaleCrop>false</ScaleCrop>
  <LinksUpToDate>false</LinksUpToDate>
  <CharactersWithSpaces>3316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2024-09-25T09:07:00Z</dcterms:created>
  <dc:creator>董黎路</dc:creator>
  <cp:lastModifiedBy>董黎路</cp:lastModifiedBy>
  <dcterms:modified xsi:type="dcterms:W3CDTF">2025-08-13T08:12:09Z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5FF64DB0334146D2A60BAC1D00EDCBD5_13</vt:lpwstr>
  </property>
</Properties>
</file>